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FAD" w:rsidRDefault="00E42FAD" w:rsidP="00E42FAD">
      <w:pPr>
        <w:spacing w:line="360" w:lineRule="auto"/>
        <w:jc w:val="center"/>
      </w:pPr>
      <w:r>
        <w:t>Programma dei lavori</w:t>
      </w:r>
    </w:p>
    <w:p w:rsidR="00E42FAD" w:rsidRDefault="00E42FAD" w:rsidP="00E42FAD">
      <w:pPr>
        <w:spacing w:line="360" w:lineRule="auto"/>
        <w:jc w:val="center"/>
      </w:pPr>
    </w:p>
    <w:p w:rsidR="00E42FAD" w:rsidRDefault="00C551C4" w:rsidP="00E42FAD">
      <w:pPr>
        <w:spacing w:line="360" w:lineRule="auto"/>
        <w:jc w:val="center"/>
      </w:pPr>
      <w:r>
        <w:t>Sabato 30 marzo 2019</w:t>
      </w:r>
    </w:p>
    <w:p w:rsidR="00E42FAD" w:rsidRDefault="00E42FAD" w:rsidP="00E42FAD">
      <w:pPr>
        <w:spacing w:line="360" w:lineRule="auto"/>
        <w:jc w:val="center"/>
      </w:pPr>
    </w:p>
    <w:p w:rsidR="00E42FAD" w:rsidRDefault="00E42FAD" w:rsidP="00E42FAD">
      <w:pPr>
        <w:spacing w:line="360" w:lineRule="auto"/>
        <w:jc w:val="both"/>
      </w:pPr>
      <w:r>
        <w:t xml:space="preserve">Ore 9:30: </w:t>
      </w:r>
      <w:r w:rsidR="00C551C4">
        <w:t xml:space="preserve">inizio </w:t>
      </w:r>
      <w:r>
        <w:t>dei lavori e fissazione del termine per la presentazione delle candidature al Consiglio Direttivo ed al Collegio dei Sindaci; approvazione della relazione del Presidente del Collegio dei Sindaci sul bilancio dell’Associazione; presentazione dei documenti e delle mozioni sulla linea sindacale.</w:t>
      </w:r>
    </w:p>
    <w:p w:rsidR="00E42FAD" w:rsidRDefault="00E42FAD" w:rsidP="00E42FAD">
      <w:pPr>
        <w:spacing w:line="360" w:lineRule="auto"/>
        <w:jc w:val="both"/>
      </w:pPr>
      <w:r>
        <w:t>Ore 10:00: relazione del Segretario generale;</w:t>
      </w:r>
    </w:p>
    <w:p w:rsidR="00E42FAD" w:rsidRDefault="00E42FAD" w:rsidP="00E42FAD">
      <w:pPr>
        <w:spacing w:line="360" w:lineRule="auto"/>
        <w:jc w:val="both"/>
      </w:pPr>
      <w:r>
        <w:t>ore 10:30 dibattito;</w:t>
      </w:r>
    </w:p>
    <w:p w:rsidR="00E42FAD" w:rsidRDefault="00E42FAD" w:rsidP="00E42FAD">
      <w:pPr>
        <w:spacing w:line="360" w:lineRule="auto"/>
        <w:jc w:val="both"/>
      </w:pPr>
      <w:r>
        <w:t>ore 13:30: chiusura del dibattito e conclusione del Segretario Generale uscente;</w:t>
      </w:r>
    </w:p>
    <w:p w:rsidR="00E42FAD" w:rsidRDefault="00E42FAD" w:rsidP="00E42FAD">
      <w:pPr>
        <w:spacing w:line="360" w:lineRule="auto"/>
        <w:jc w:val="both"/>
      </w:pPr>
      <w:r>
        <w:t>ore 13.45 operazioni di voto per l’elezione dei membri degli organi sociali;</w:t>
      </w:r>
    </w:p>
    <w:p w:rsidR="00E42FAD" w:rsidRDefault="00E42FAD" w:rsidP="00E42FAD">
      <w:pPr>
        <w:spacing w:line="360" w:lineRule="auto"/>
        <w:jc w:val="both"/>
      </w:pPr>
      <w:r>
        <w:t xml:space="preserve"> ore 16:30: spoglio delle schede e proclamazione degli eletti. </w:t>
      </w:r>
    </w:p>
    <w:p w:rsidR="00E42FAD" w:rsidRDefault="00E42FAD" w:rsidP="00E42FAD">
      <w:pPr>
        <w:spacing w:line="360" w:lineRule="auto"/>
        <w:jc w:val="both"/>
      </w:pPr>
    </w:p>
    <w:p w:rsidR="00E42FAD" w:rsidRDefault="00E42FAD" w:rsidP="00E42FAD">
      <w:pPr>
        <w:spacing w:line="360" w:lineRule="auto"/>
        <w:jc w:val="both"/>
      </w:pPr>
      <w:r>
        <w:t xml:space="preserve">In concomitanza con l’inizio delle operazioni di voto (ore 13:30) sarà a disposizione degli Associati un servizio di  </w:t>
      </w:r>
      <w:r w:rsidRPr="006956B2">
        <w:rPr>
          <w:i/>
        </w:rPr>
        <w:t>lunch buffet</w:t>
      </w:r>
      <w:r>
        <w:rPr>
          <w:i/>
        </w:rPr>
        <w:t>.</w:t>
      </w:r>
    </w:p>
    <w:p w:rsidR="00E42FAD" w:rsidRDefault="00E42FAD" w:rsidP="00E42FAD">
      <w:pPr>
        <w:spacing w:line="360" w:lineRule="auto"/>
        <w:jc w:val="both"/>
      </w:pPr>
    </w:p>
    <w:p w:rsidR="00E42FAD" w:rsidRDefault="00E42FAD" w:rsidP="00E42FAD">
      <w:pPr>
        <w:spacing w:line="360" w:lineRule="auto"/>
        <w:jc w:val="both"/>
      </w:pPr>
    </w:p>
    <w:p w:rsidR="00E42FAD" w:rsidRDefault="00E42FAD" w:rsidP="00E42FAD">
      <w:pPr>
        <w:spacing w:line="360" w:lineRule="auto"/>
        <w:jc w:val="both"/>
      </w:pPr>
    </w:p>
    <w:p w:rsidR="00E42FAD" w:rsidRDefault="00E42FAD" w:rsidP="00E42FAD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42FAD" w:rsidRDefault="00E42FAD" w:rsidP="00E42FAD">
      <w:pPr>
        <w:spacing w:line="360" w:lineRule="auto"/>
        <w:jc w:val="both"/>
      </w:pPr>
    </w:p>
    <w:p w:rsidR="00E42FAD" w:rsidRDefault="00E42FAD" w:rsidP="00E42FAD">
      <w:pPr>
        <w:spacing w:line="360" w:lineRule="auto"/>
        <w:jc w:val="both"/>
      </w:pPr>
    </w:p>
    <w:p w:rsidR="00E42FAD" w:rsidRDefault="00E42FAD" w:rsidP="00E42FAD">
      <w:pPr>
        <w:spacing w:line="360" w:lineRule="auto"/>
        <w:jc w:val="both"/>
      </w:pPr>
    </w:p>
    <w:p w:rsidR="00E42FAD" w:rsidRDefault="00E42FAD" w:rsidP="00E42FA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</w:p>
    <w:p w:rsidR="00C551C4" w:rsidRDefault="00C551C4" w:rsidP="00E42FA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</w:p>
    <w:p w:rsidR="00C551C4" w:rsidRDefault="00C551C4" w:rsidP="00E42FA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</w:p>
    <w:p w:rsidR="00C551C4" w:rsidRDefault="00C551C4" w:rsidP="00E42FA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</w:p>
    <w:p w:rsidR="00C551C4" w:rsidRDefault="00C551C4" w:rsidP="00E42FA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</w:p>
    <w:p w:rsidR="00C551C4" w:rsidRDefault="00C551C4" w:rsidP="00E42FA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</w:p>
    <w:p w:rsidR="00C551C4" w:rsidRDefault="00C551C4" w:rsidP="00E42FA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</w:p>
    <w:p w:rsidR="00C551C4" w:rsidRDefault="00C551C4" w:rsidP="00E42FA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</w:p>
    <w:p w:rsidR="00C551C4" w:rsidRDefault="00C551C4" w:rsidP="00E42FA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</w:p>
    <w:p w:rsidR="00E42FAD" w:rsidRPr="007052D3" w:rsidRDefault="00E42FAD" w:rsidP="00E42FA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  <w:bookmarkStart w:id="0" w:name="_GoBack"/>
      <w:bookmarkEnd w:id="0"/>
      <w:r>
        <w:rPr>
          <w:noProof/>
          <w:color w:val="000000"/>
        </w:rPr>
        <w:drawing>
          <wp:inline distT="0" distB="0" distL="0" distR="0">
            <wp:extent cx="462280" cy="33147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33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FAD" w:rsidRPr="007052D3" w:rsidRDefault="00E42FAD" w:rsidP="00E42FAD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  <w:u w:val="single"/>
        </w:rPr>
      </w:pPr>
      <w:r w:rsidRPr="007052D3">
        <w:rPr>
          <w:bCs/>
          <w:color w:val="000000"/>
          <w:sz w:val="18"/>
          <w:szCs w:val="18"/>
          <w:u w:val="single"/>
        </w:rPr>
        <w:t>ASSOCIAZIONE  NAZIONALE AVVOCATI INPS</w:t>
      </w:r>
    </w:p>
    <w:p w:rsidR="00E42FAD" w:rsidRPr="007052D3" w:rsidRDefault="00E42FAD" w:rsidP="00E42FAD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  <w:r w:rsidRPr="007052D3">
        <w:rPr>
          <w:bCs/>
          <w:color w:val="000000"/>
          <w:sz w:val="18"/>
          <w:szCs w:val="18"/>
        </w:rPr>
        <w:t>aderente F.L.E.PAR. - C.I.S.L. - F.P.S.</w:t>
      </w:r>
    </w:p>
    <w:p w:rsidR="00E42FAD" w:rsidRPr="007052D3" w:rsidRDefault="00E42FAD" w:rsidP="00E42FAD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  <w:r w:rsidRPr="007052D3">
        <w:rPr>
          <w:bCs/>
          <w:color w:val="000000"/>
          <w:sz w:val="18"/>
          <w:szCs w:val="18"/>
        </w:rPr>
        <w:t>Segreteria Generale</w:t>
      </w:r>
    </w:p>
    <w:p w:rsidR="00E42FAD" w:rsidRPr="007052D3" w:rsidRDefault="00E42FAD" w:rsidP="00E42FAD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  <w:r w:rsidRPr="007052D3">
        <w:rPr>
          <w:bCs/>
          <w:color w:val="000000"/>
          <w:sz w:val="18"/>
          <w:szCs w:val="18"/>
        </w:rPr>
        <w:t xml:space="preserve">Via </w:t>
      </w:r>
      <w:r>
        <w:rPr>
          <w:bCs/>
          <w:color w:val="000000"/>
          <w:sz w:val="18"/>
          <w:szCs w:val="18"/>
        </w:rPr>
        <w:t>Cesare Beccaria</w:t>
      </w:r>
      <w:r w:rsidRPr="007052D3">
        <w:rPr>
          <w:bCs/>
          <w:color w:val="000000"/>
          <w:sz w:val="18"/>
          <w:szCs w:val="18"/>
        </w:rPr>
        <w:t xml:space="preserve">, </w:t>
      </w:r>
      <w:r>
        <w:rPr>
          <w:bCs/>
          <w:color w:val="000000"/>
          <w:sz w:val="18"/>
          <w:szCs w:val="18"/>
        </w:rPr>
        <w:t>29 - 0019</w:t>
      </w:r>
      <w:r w:rsidRPr="007052D3">
        <w:rPr>
          <w:bCs/>
          <w:color w:val="000000"/>
          <w:sz w:val="18"/>
          <w:szCs w:val="18"/>
        </w:rPr>
        <w:t>6 Roma</w:t>
      </w:r>
    </w:p>
    <w:p w:rsidR="00E42FAD" w:rsidRPr="007052D3" w:rsidRDefault="00E42FAD" w:rsidP="00E42FAD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  <w:r w:rsidRPr="007052D3">
        <w:rPr>
          <w:sz w:val="18"/>
          <w:szCs w:val="18"/>
        </w:rPr>
        <w:t>flepar@inps.it</w:t>
      </w:r>
    </w:p>
    <w:p w:rsidR="00E42FAD" w:rsidRDefault="00E42FAD" w:rsidP="00E42FAD">
      <w:pPr>
        <w:spacing w:line="360" w:lineRule="auto"/>
        <w:jc w:val="both"/>
      </w:pPr>
    </w:p>
    <w:p w:rsidR="00E42FAD" w:rsidRDefault="00E42FAD" w:rsidP="00E42FAD">
      <w:pPr>
        <w:spacing w:line="360" w:lineRule="auto"/>
        <w:jc w:val="both"/>
      </w:pPr>
    </w:p>
    <w:p w:rsidR="00E42FAD" w:rsidRDefault="00E42FAD" w:rsidP="00E42FAD">
      <w:pPr>
        <w:spacing w:line="360" w:lineRule="auto"/>
        <w:jc w:val="both"/>
      </w:pPr>
    </w:p>
    <w:p w:rsidR="00E42FAD" w:rsidRDefault="00E42FAD" w:rsidP="00E42FAD">
      <w:pPr>
        <w:spacing w:line="360" w:lineRule="auto"/>
        <w:jc w:val="both"/>
      </w:pPr>
      <w:r>
        <w:t xml:space="preserve">Il sottoscritto avvocato__________________________ in servizio presso l’Avvocatura di ___________________________ </w:t>
      </w:r>
    </w:p>
    <w:p w:rsidR="00E42FAD" w:rsidRDefault="00E42FAD" w:rsidP="00E42FAD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  <w:t>Delega</w:t>
      </w:r>
    </w:p>
    <w:p w:rsidR="00E42FAD" w:rsidRDefault="00E42FAD" w:rsidP="00E42FAD">
      <w:pPr>
        <w:spacing w:line="360" w:lineRule="auto"/>
        <w:jc w:val="both"/>
      </w:pPr>
      <w:r>
        <w:t>L’avvocato ________________________________________ a rappresentarlo all’Assemblea dell’Associazione Avvocati Inps che si terrà a Roma ne</w:t>
      </w:r>
      <w:r w:rsidR="00C551C4">
        <w:t>l</w:t>
      </w:r>
      <w:r>
        <w:t xml:space="preserve"> giorn</w:t>
      </w:r>
      <w:r w:rsidR="00C551C4">
        <w:t>o</w:t>
      </w:r>
      <w:r>
        <w:t xml:space="preserve"> </w:t>
      </w:r>
      <w:r w:rsidR="00C551C4">
        <w:t xml:space="preserve">30 marzo </w:t>
      </w:r>
      <w:r>
        <w:t>201</w:t>
      </w:r>
      <w:r w:rsidR="00C551C4">
        <w:t>9</w:t>
      </w:r>
      <w:r>
        <w:t>, conferendo allo stesso ampio potere compreso quello di esprimere voti e preferenze</w:t>
      </w:r>
    </w:p>
    <w:p w:rsidR="00E42FAD" w:rsidRDefault="00E42FAD" w:rsidP="00E42FAD">
      <w:pPr>
        <w:spacing w:line="360" w:lineRule="auto"/>
        <w:jc w:val="both"/>
      </w:pPr>
      <w:r>
        <w:t>________, lì</w:t>
      </w:r>
    </w:p>
    <w:p w:rsidR="00E42FAD" w:rsidRDefault="00E42FAD" w:rsidP="00E42FAD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Avv. ____________________</w:t>
      </w:r>
    </w:p>
    <w:p w:rsidR="00E42FAD" w:rsidRDefault="00E42FAD" w:rsidP="00E42FAD">
      <w:pPr>
        <w:spacing w:line="360" w:lineRule="auto"/>
        <w:jc w:val="both"/>
      </w:pPr>
    </w:p>
    <w:p w:rsidR="00E42FAD" w:rsidRPr="007052D3" w:rsidRDefault="00E42FAD" w:rsidP="00E42FAD">
      <w:pPr>
        <w:spacing w:line="360" w:lineRule="auto"/>
        <w:jc w:val="both"/>
      </w:pPr>
    </w:p>
    <w:p w:rsidR="00D265F0" w:rsidRDefault="00D265F0"/>
    <w:sectPr w:rsidR="00D265F0" w:rsidSect="00C551C4">
      <w:pgSz w:w="12240" w:h="15840"/>
      <w:pgMar w:top="1701" w:right="1701" w:bottom="170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FAD"/>
    <w:rsid w:val="00C551C4"/>
    <w:rsid w:val="00D265F0"/>
    <w:rsid w:val="00E4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2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2F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2FAD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2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2F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2FAD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2019-02-14T17:48:00Z</dcterms:created>
  <dcterms:modified xsi:type="dcterms:W3CDTF">2019-02-14T17:48:00Z</dcterms:modified>
</cp:coreProperties>
</file>